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3DFAD875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772237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EF4D39">
              <w:rPr>
                <w:b/>
                <w:sz w:val="40"/>
                <w:szCs w:val="40"/>
              </w:rPr>
              <w:t>VÝTVARNÁ VÝCHOVA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B685E6B" w14:textId="77777777" w:rsidR="002B6CE2" w:rsidRPr="002B6CE2" w:rsidRDefault="002B6CE2" w:rsidP="008227C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B326F8">
              <w:rPr>
                <w:b/>
                <w:sz w:val="32"/>
                <w:szCs w:val="32"/>
              </w:rPr>
              <w:t>6.</w:t>
            </w:r>
          </w:p>
        </w:tc>
      </w:tr>
      <w:tr w:rsidR="001F2AA3" w:rsidRPr="00A474A7" w14:paraId="0FE9DBA7" w14:textId="77777777" w:rsidTr="00473005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14:paraId="5B4ED313" w14:textId="77777777" w:rsidR="001F2AA3" w:rsidRPr="00522524" w:rsidRDefault="001F2AA3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7A04602F" w14:textId="77777777" w:rsidR="001F2AA3" w:rsidRPr="00522524" w:rsidRDefault="001F2AA3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14:paraId="14EAD494" w14:textId="77777777" w:rsidR="001F2AA3" w:rsidRPr="00A474A7" w:rsidRDefault="001F2AA3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1F2AA3" w:rsidRPr="00522524" w14:paraId="45188C84" w14:textId="77777777" w:rsidTr="001F2AA3">
        <w:trPr>
          <w:trHeight w:val="1143"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FFFFFF" w:themeFill="background1"/>
          </w:tcPr>
          <w:p w14:paraId="199C5DC0" w14:textId="77777777" w:rsidR="001F2AA3" w:rsidRPr="00522524" w:rsidRDefault="001F2AA3" w:rsidP="00120BA0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ROZVÍJENÍ SMYSLOVÉ CITLIVOSTI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FFFFFF" w:themeFill="background1"/>
          </w:tcPr>
          <w:p w14:paraId="1EC55E8D" w14:textId="77777777" w:rsidR="001F2AA3" w:rsidRPr="00522524" w:rsidRDefault="001F2AA3" w:rsidP="00A50DF2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8414361" w14:textId="4B9A7D46" w:rsidR="001F2AA3" w:rsidRPr="002B5735" w:rsidRDefault="001F2AA3" w:rsidP="002B5735">
            <w:pPr>
              <w:pStyle w:val="Bezmezer"/>
              <w:numPr>
                <w:ilvl w:val="0"/>
                <w:numId w:val="4"/>
              </w:numPr>
              <w:ind w:left="389"/>
              <w:rPr>
                <w:sz w:val="24"/>
                <w:szCs w:val="24"/>
              </w:rPr>
            </w:pPr>
            <w:r w:rsidRPr="00320B50">
              <w:rPr>
                <w:sz w:val="24"/>
                <w:szCs w:val="24"/>
              </w:rPr>
              <w:t xml:space="preserve">vybírá, vytváří a pojmenovává </w:t>
            </w:r>
            <w:r w:rsidR="002B5735">
              <w:rPr>
                <w:sz w:val="24"/>
                <w:szCs w:val="24"/>
              </w:rPr>
              <w:t>prvky vizuálně</w:t>
            </w:r>
            <w:r w:rsidRPr="00320B50">
              <w:rPr>
                <w:sz w:val="24"/>
                <w:szCs w:val="24"/>
              </w:rPr>
              <w:t xml:space="preserve"> obrazných vyjádření a jejich vztahů</w:t>
            </w:r>
            <w:r w:rsidR="002B5735">
              <w:rPr>
                <w:sz w:val="24"/>
                <w:szCs w:val="24"/>
              </w:rPr>
              <w:t xml:space="preserve">; </w:t>
            </w:r>
            <w:r w:rsidRPr="002B5735">
              <w:rPr>
                <w:sz w:val="24"/>
                <w:szCs w:val="24"/>
              </w:rPr>
              <w:t>uplatňuje je pro vyjádření vlastních zkušeností, vjemů, představ a poznatků</w:t>
            </w:r>
            <w:r w:rsidR="002B5735">
              <w:rPr>
                <w:sz w:val="24"/>
                <w:szCs w:val="24"/>
              </w:rPr>
              <w:t xml:space="preserve">; </w:t>
            </w:r>
            <w:r w:rsidRPr="002B5735">
              <w:rPr>
                <w:sz w:val="24"/>
                <w:szCs w:val="24"/>
              </w:rPr>
              <w:t>variuje různé prvk</w:t>
            </w:r>
            <w:r w:rsidR="002B5735" w:rsidRPr="002B5735">
              <w:rPr>
                <w:sz w:val="24"/>
                <w:szCs w:val="24"/>
              </w:rPr>
              <w:t>y a</w:t>
            </w:r>
            <w:r w:rsidRPr="002B5735">
              <w:rPr>
                <w:sz w:val="24"/>
                <w:szCs w:val="24"/>
              </w:rPr>
              <w:t xml:space="preserve"> jejich vztah</w:t>
            </w:r>
            <w:r w:rsidR="002B5735" w:rsidRPr="002B5735">
              <w:rPr>
                <w:sz w:val="24"/>
                <w:szCs w:val="24"/>
              </w:rPr>
              <w:t xml:space="preserve">y </w:t>
            </w:r>
            <w:r w:rsidRPr="002B5735">
              <w:rPr>
                <w:sz w:val="24"/>
                <w:szCs w:val="24"/>
              </w:rPr>
              <w:t>pro získání osobitých výsledků</w:t>
            </w:r>
          </w:p>
          <w:p w14:paraId="3AC2B7AE" w14:textId="77777777" w:rsidR="001F2AA3" w:rsidRPr="00522524" w:rsidRDefault="001F2AA3" w:rsidP="000C256D">
            <w:pPr>
              <w:pStyle w:val="Bezmezer"/>
              <w:spacing w:after="120"/>
              <w:ind w:left="389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FFFFFF" w:themeFill="background1"/>
          </w:tcPr>
          <w:p w14:paraId="5B0D6713" w14:textId="77777777" w:rsidR="001F2AA3" w:rsidRPr="00522524" w:rsidRDefault="001F2AA3" w:rsidP="00120BA0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Prvky vizuálně obrazného zobrazení</w:t>
            </w:r>
          </w:p>
          <w:p w14:paraId="2C382E14" w14:textId="77777777" w:rsidR="001F2AA3" w:rsidRDefault="001F2AA3" w:rsidP="00A50DF2">
            <w:pPr>
              <w:pStyle w:val="Bezmezer"/>
              <w:numPr>
                <w:ilvl w:val="0"/>
                <w:numId w:val="4"/>
              </w:numPr>
              <w:ind w:left="495"/>
              <w:rPr>
                <w:sz w:val="24"/>
                <w:szCs w:val="24"/>
              </w:rPr>
            </w:pPr>
            <w:r w:rsidRPr="006B31D5">
              <w:rPr>
                <w:sz w:val="24"/>
                <w:szCs w:val="24"/>
              </w:rPr>
              <w:t>linie, tvar, objem, světlo</w:t>
            </w:r>
            <w:r>
              <w:rPr>
                <w:sz w:val="24"/>
                <w:szCs w:val="24"/>
              </w:rPr>
              <w:t>,</w:t>
            </w:r>
            <w:r w:rsidRPr="006B31D5">
              <w:rPr>
                <w:sz w:val="24"/>
                <w:szCs w:val="24"/>
              </w:rPr>
              <w:t xml:space="preserve"> barv</w:t>
            </w:r>
            <w:r>
              <w:rPr>
                <w:sz w:val="24"/>
                <w:szCs w:val="24"/>
              </w:rPr>
              <w:t>a</w:t>
            </w:r>
            <w:r w:rsidRPr="006B31D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6B31D5">
              <w:rPr>
                <w:sz w:val="24"/>
                <w:szCs w:val="24"/>
              </w:rPr>
              <w:t>textur</w:t>
            </w:r>
            <w:r>
              <w:rPr>
                <w:sz w:val="24"/>
                <w:szCs w:val="24"/>
              </w:rPr>
              <w:t>a</w:t>
            </w:r>
          </w:p>
          <w:p w14:paraId="024C7782" w14:textId="46CB0DA0" w:rsidR="001F2AA3" w:rsidRDefault="001F2AA3" w:rsidP="00A50DF2">
            <w:pPr>
              <w:pStyle w:val="Bezmezer"/>
              <w:numPr>
                <w:ilvl w:val="0"/>
                <w:numId w:val="4"/>
              </w:numPr>
              <w:ind w:left="495"/>
              <w:rPr>
                <w:sz w:val="24"/>
                <w:szCs w:val="24"/>
              </w:rPr>
            </w:pPr>
            <w:r w:rsidRPr="00120BA0">
              <w:rPr>
                <w:sz w:val="24"/>
                <w:szCs w:val="24"/>
              </w:rPr>
              <w:t>podobnost,</w:t>
            </w:r>
            <w:r>
              <w:rPr>
                <w:sz w:val="24"/>
                <w:szCs w:val="24"/>
              </w:rPr>
              <w:t xml:space="preserve"> </w:t>
            </w:r>
            <w:r w:rsidRPr="00120BA0">
              <w:rPr>
                <w:sz w:val="24"/>
                <w:szCs w:val="24"/>
              </w:rPr>
              <w:t>kontrast, rytmu</w:t>
            </w:r>
            <w:r>
              <w:rPr>
                <w:sz w:val="24"/>
                <w:szCs w:val="24"/>
              </w:rPr>
              <w:t>s, dynamické proměny, struktura</w:t>
            </w:r>
          </w:p>
          <w:p w14:paraId="76D67BF4" w14:textId="1F55E65A" w:rsidR="0089090F" w:rsidRDefault="0089090F" w:rsidP="00A50DF2">
            <w:pPr>
              <w:pStyle w:val="Bezmezer"/>
              <w:numPr>
                <w:ilvl w:val="0"/>
                <w:numId w:val="4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užití fotografie v koláži</w:t>
            </w:r>
          </w:p>
          <w:p w14:paraId="11682B1D" w14:textId="3B577530" w:rsidR="0089090F" w:rsidRDefault="0089090F" w:rsidP="00A50DF2">
            <w:pPr>
              <w:pStyle w:val="Bezmezer"/>
              <w:numPr>
                <w:ilvl w:val="0"/>
                <w:numId w:val="4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přírodní motivy</w:t>
            </w:r>
          </w:p>
          <w:p w14:paraId="4A915938" w14:textId="77777777" w:rsidR="001F2AA3" w:rsidRPr="00522524" w:rsidRDefault="001F2AA3" w:rsidP="00E84EE8">
            <w:pPr>
              <w:pStyle w:val="Bezmezer"/>
              <w:jc w:val="center"/>
              <w:rPr>
                <w:sz w:val="24"/>
                <w:szCs w:val="24"/>
              </w:rPr>
            </w:pPr>
          </w:p>
        </w:tc>
      </w:tr>
      <w:tr w:rsidR="001F2AA3" w:rsidRPr="00522524" w14:paraId="7FB713E6" w14:textId="77777777" w:rsidTr="001F2AA3">
        <w:trPr>
          <w:trHeight w:val="2848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FFFFFF" w:themeFill="background1"/>
          </w:tcPr>
          <w:p w14:paraId="59D38642" w14:textId="77777777" w:rsidR="001F2AA3" w:rsidRDefault="001F2AA3" w:rsidP="0028533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UPLATŇOVÁNÍ SUBJEKTIVITY</w:t>
            </w:r>
          </w:p>
          <w:p w14:paraId="22D277CE" w14:textId="77777777" w:rsidR="001F2AA3" w:rsidRDefault="001F2AA3" w:rsidP="00285337">
            <w:pPr>
              <w:pStyle w:val="Bezmezer"/>
              <w:rPr>
                <w:b/>
                <w:sz w:val="24"/>
                <w:szCs w:val="24"/>
              </w:rPr>
            </w:pPr>
          </w:p>
          <w:p w14:paraId="7F4AEDE7" w14:textId="77777777" w:rsidR="001F2AA3" w:rsidRPr="00522524" w:rsidRDefault="001F2AA3" w:rsidP="00A15EB2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FFFFFF" w:themeFill="background1"/>
          </w:tcPr>
          <w:p w14:paraId="7895AF79" w14:textId="77777777" w:rsidR="001F2AA3" w:rsidRPr="00522524" w:rsidRDefault="001F2AA3" w:rsidP="00A50DF2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56A8E650" w14:textId="02750822" w:rsidR="001F2AA3" w:rsidRDefault="002B5735" w:rsidP="002B5735">
            <w:pPr>
              <w:pStyle w:val="Bezmezer"/>
              <w:numPr>
                <w:ilvl w:val="0"/>
                <w:numId w:val="4"/>
              </w:numPr>
              <w:ind w:left="3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zaznamenává vizuální zkušenosti</w:t>
            </w:r>
            <w:r w:rsidR="006429E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i zkušenosti získané ostatními smysly, zaznamenává podněty z představ a fantazie</w:t>
            </w:r>
          </w:p>
          <w:p w14:paraId="368214AF" w14:textId="4FBD483E" w:rsidR="002B5735" w:rsidRPr="002B5735" w:rsidRDefault="002B5735" w:rsidP="002B5735">
            <w:pPr>
              <w:pStyle w:val="Bezmezer"/>
              <w:numPr>
                <w:ilvl w:val="0"/>
                <w:numId w:val="4"/>
              </w:numPr>
              <w:ind w:left="3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zachycuje jevy a procesy v proměnách a vztazích; k tvorbě užívá některé metody uplatňované v současném výtvarném umění a digitálních médiích- počítačová grafika, fotografie, video, animace</w:t>
            </w:r>
          </w:p>
          <w:p w14:paraId="28985C49" w14:textId="77777777" w:rsidR="001F2AA3" w:rsidRPr="00697DB9" w:rsidRDefault="001F2AA3" w:rsidP="000C256D">
            <w:pPr>
              <w:pStyle w:val="Bezmezer"/>
              <w:spacing w:after="120"/>
              <w:ind w:left="389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FFFFFF" w:themeFill="background1"/>
          </w:tcPr>
          <w:p w14:paraId="78193276" w14:textId="77777777" w:rsidR="001F2AA3" w:rsidRPr="001E672D" w:rsidRDefault="001F2AA3" w:rsidP="00285337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Typy vizuálně obrazných vyjádření</w:t>
            </w:r>
          </w:p>
          <w:p w14:paraId="79B1BFD1" w14:textId="77777777" w:rsidR="001F2AA3" w:rsidRDefault="001F2AA3" w:rsidP="00A50DF2">
            <w:pPr>
              <w:pStyle w:val="Bezmezer"/>
              <w:numPr>
                <w:ilvl w:val="0"/>
                <w:numId w:val="4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kresba</w:t>
            </w:r>
          </w:p>
          <w:p w14:paraId="3318A4F2" w14:textId="77777777" w:rsidR="001F2AA3" w:rsidRDefault="001F2AA3" w:rsidP="00A50DF2">
            <w:pPr>
              <w:pStyle w:val="Bezmezer"/>
              <w:numPr>
                <w:ilvl w:val="0"/>
                <w:numId w:val="4"/>
              </w:numPr>
              <w:ind w:left="495"/>
              <w:rPr>
                <w:sz w:val="24"/>
                <w:szCs w:val="24"/>
              </w:rPr>
            </w:pPr>
            <w:r w:rsidRPr="00E42A0E">
              <w:rPr>
                <w:sz w:val="24"/>
                <w:szCs w:val="24"/>
              </w:rPr>
              <w:t>volná malba</w:t>
            </w:r>
          </w:p>
          <w:p w14:paraId="537CA0AB" w14:textId="77777777" w:rsidR="001F2AA3" w:rsidRDefault="001F2AA3" w:rsidP="00A50DF2">
            <w:pPr>
              <w:pStyle w:val="Bezmezer"/>
              <w:numPr>
                <w:ilvl w:val="0"/>
                <w:numId w:val="4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volná grafika</w:t>
            </w:r>
          </w:p>
          <w:p w14:paraId="6F2CA845" w14:textId="77777777" w:rsidR="001F2AA3" w:rsidRDefault="001F2AA3" w:rsidP="00A50DF2">
            <w:pPr>
              <w:pStyle w:val="Bezmezer"/>
              <w:numPr>
                <w:ilvl w:val="0"/>
                <w:numId w:val="4"/>
              </w:numPr>
              <w:ind w:left="495"/>
              <w:rPr>
                <w:sz w:val="24"/>
                <w:szCs w:val="24"/>
              </w:rPr>
            </w:pPr>
            <w:r w:rsidRPr="00E42A0E">
              <w:rPr>
                <w:sz w:val="24"/>
                <w:szCs w:val="24"/>
              </w:rPr>
              <w:t>skulptura</w:t>
            </w:r>
            <w:r>
              <w:rPr>
                <w:sz w:val="24"/>
                <w:szCs w:val="24"/>
              </w:rPr>
              <w:t xml:space="preserve"> /</w:t>
            </w:r>
            <w:r w:rsidRPr="00E42A0E">
              <w:rPr>
                <w:sz w:val="24"/>
                <w:szCs w:val="24"/>
              </w:rPr>
              <w:t xml:space="preserve"> plastika</w:t>
            </w:r>
          </w:p>
          <w:p w14:paraId="1F404B57" w14:textId="77777777" w:rsidR="001F2AA3" w:rsidRPr="00736B55" w:rsidRDefault="001F2AA3" w:rsidP="00A50DF2">
            <w:pPr>
              <w:pStyle w:val="Bezmezer"/>
              <w:numPr>
                <w:ilvl w:val="0"/>
                <w:numId w:val="4"/>
              </w:numPr>
              <w:ind w:left="495"/>
              <w:rPr>
                <w:sz w:val="24"/>
                <w:szCs w:val="24"/>
              </w:rPr>
            </w:pPr>
            <w:r w:rsidRPr="00736B55">
              <w:rPr>
                <w:sz w:val="24"/>
                <w:szCs w:val="24"/>
              </w:rPr>
              <w:t>rozlišení, výběr a uplatnění</w:t>
            </w:r>
            <w:r>
              <w:rPr>
                <w:sz w:val="24"/>
                <w:szCs w:val="24"/>
              </w:rPr>
              <w:t xml:space="preserve"> výtvarných prostředků pro vlastní tvůrčí záměry</w:t>
            </w:r>
          </w:p>
          <w:p w14:paraId="00970E38" w14:textId="77777777" w:rsidR="001F2AA3" w:rsidRDefault="001F2AA3" w:rsidP="00341CA1">
            <w:pPr>
              <w:pStyle w:val="Bezmezer"/>
              <w:jc w:val="center"/>
              <w:rPr>
                <w:sz w:val="24"/>
                <w:szCs w:val="24"/>
              </w:rPr>
            </w:pPr>
          </w:p>
          <w:p w14:paraId="3E092401" w14:textId="77777777" w:rsidR="001F2AA3" w:rsidRPr="00522524" w:rsidRDefault="001F2AA3" w:rsidP="00341CA1">
            <w:pPr>
              <w:pStyle w:val="Bezmezer"/>
              <w:jc w:val="center"/>
              <w:rPr>
                <w:sz w:val="24"/>
                <w:szCs w:val="24"/>
              </w:rPr>
            </w:pPr>
          </w:p>
        </w:tc>
      </w:tr>
      <w:tr w:rsidR="001F2AA3" w:rsidRPr="00522524" w14:paraId="22E3E43C" w14:textId="77777777" w:rsidTr="003D6239">
        <w:trPr>
          <w:trHeight w:val="3354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2D836C8C" w14:textId="77777777" w:rsidR="001F2AA3" w:rsidRPr="00522524" w:rsidRDefault="001F2AA3" w:rsidP="0028533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OVĚŘOVÁNÍ KOMUNIKAČNÍCH ÚČINKŮ 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0A5AC698" w14:textId="77777777" w:rsidR="006429EB" w:rsidRDefault="001F2AA3" w:rsidP="006429EB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C66076A" w14:textId="061FBB22" w:rsidR="002B5735" w:rsidRPr="006429EB" w:rsidRDefault="006429EB" w:rsidP="006429EB">
            <w:pPr>
              <w:pStyle w:val="Bezmezer"/>
              <w:numPr>
                <w:ilvl w:val="0"/>
                <w:numId w:val="9"/>
              </w:numPr>
              <w:spacing w:after="120"/>
              <w:rPr>
                <w:b/>
                <w:sz w:val="24"/>
                <w:szCs w:val="24"/>
              </w:rPr>
            </w:pPr>
            <w:r w:rsidRPr="006429EB">
              <w:rPr>
                <w:bCs/>
                <w:sz w:val="24"/>
                <w:szCs w:val="24"/>
              </w:rPr>
              <w:t>v</w:t>
            </w:r>
            <w:r w:rsidR="002B5735" w:rsidRPr="006429EB">
              <w:rPr>
                <w:bCs/>
                <w:sz w:val="24"/>
                <w:szCs w:val="24"/>
              </w:rPr>
              <w:t xml:space="preserve">ybírá, </w:t>
            </w:r>
            <w:r w:rsidRPr="006429EB">
              <w:rPr>
                <w:bCs/>
                <w:sz w:val="24"/>
                <w:szCs w:val="24"/>
              </w:rPr>
              <w:t>k</w:t>
            </w:r>
            <w:r w:rsidR="002B5735" w:rsidRPr="006429EB">
              <w:rPr>
                <w:bCs/>
                <w:sz w:val="24"/>
                <w:szCs w:val="24"/>
              </w:rPr>
              <w:t>ombinuje a vytváří prostředky pro vlastní osobité vyjádření</w:t>
            </w:r>
          </w:p>
          <w:p w14:paraId="4EE241AD" w14:textId="77777777" w:rsidR="001F2AA3" w:rsidRDefault="006429EB" w:rsidP="00A50DF2">
            <w:pPr>
              <w:pStyle w:val="Bezmezer"/>
              <w:numPr>
                <w:ilvl w:val="0"/>
                <w:numId w:val="4"/>
              </w:numPr>
              <w:ind w:left="3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rozliší působení vizuálně obrazného vyjádření v rovině smyslového účinku, v rovině subjektivního účinku</w:t>
            </w:r>
          </w:p>
          <w:p w14:paraId="0DEFB793" w14:textId="7922B45F" w:rsidR="006429EB" w:rsidRDefault="006429EB" w:rsidP="00A50DF2">
            <w:pPr>
              <w:pStyle w:val="Bezmezer"/>
              <w:numPr>
                <w:ilvl w:val="0"/>
                <w:numId w:val="4"/>
              </w:numPr>
              <w:ind w:left="3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interpretuje umělecká vizuálně obrazná vyjádření současnosti i minulosti; vychází při tom ze svých znalostí historických souvislostí i z osobních zkušeností a prožitků</w:t>
            </w:r>
          </w:p>
          <w:p w14:paraId="436E8870" w14:textId="77777777" w:rsidR="006429EB" w:rsidRDefault="006429EB" w:rsidP="006429EB">
            <w:pPr>
              <w:pStyle w:val="Bezmezer"/>
              <w:ind w:left="389"/>
              <w:rPr>
                <w:sz w:val="24"/>
                <w:szCs w:val="24"/>
              </w:rPr>
            </w:pPr>
          </w:p>
          <w:p w14:paraId="5ACBB496" w14:textId="77790787" w:rsidR="006429EB" w:rsidRPr="00522524" w:rsidRDefault="006429EB" w:rsidP="00A50DF2">
            <w:pPr>
              <w:pStyle w:val="Bezmezer"/>
              <w:numPr>
                <w:ilvl w:val="0"/>
                <w:numId w:val="4"/>
              </w:numPr>
              <w:ind w:left="3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ověřuje komunikační účinky vybraných, upravených či samostatně vytvořených vizuálně obrazných vyjádření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53DBD52D" w14:textId="77777777" w:rsidR="001F2AA3" w:rsidRDefault="001F2AA3" w:rsidP="00285337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 w:rsidRPr="00C00247">
              <w:rPr>
                <w:b/>
                <w:sz w:val="24"/>
                <w:szCs w:val="24"/>
              </w:rPr>
              <w:t>Proměny komunikačního obsahu</w:t>
            </w:r>
          </w:p>
          <w:p w14:paraId="338E14C3" w14:textId="77777777" w:rsidR="001F2AA3" w:rsidRDefault="001F2AA3" w:rsidP="001F450A">
            <w:pPr>
              <w:pStyle w:val="Bezmezer"/>
              <w:numPr>
                <w:ilvl w:val="0"/>
                <w:numId w:val="4"/>
              </w:numPr>
              <w:ind w:left="4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aktivní komunikace o vizuální produkci a vlastní tvorbě žáků</w:t>
            </w:r>
          </w:p>
          <w:p w14:paraId="6CBF4884" w14:textId="77777777" w:rsidR="001F2AA3" w:rsidRPr="001F450A" w:rsidRDefault="001F2AA3" w:rsidP="001F450A">
            <w:pPr>
              <w:pStyle w:val="Bezmezer"/>
              <w:numPr>
                <w:ilvl w:val="0"/>
                <w:numId w:val="4"/>
              </w:numPr>
              <w:ind w:left="495"/>
              <w:rPr>
                <w:sz w:val="24"/>
                <w:szCs w:val="24"/>
              </w:rPr>
            </w:pPr>
            <w:r w:rsidRPr="001F450A">
              <w:rPr>
                <w:sz w:val="24"/>
                <w:szCs w:val="24"/>
              </w:rPr>
              <w:t>hodnocení, interpretace</w:t>
            </w:r>
            <w:r>
              <w:rPr>
                <w:sz w:val="24"/>
                <w:szCs w:val="24"/>
              </w:rPr>
              <w:t xml:space="preserve"> a</w:t>
            </w:r>
            <w:r w:rsidRPr="001F450A">
              <w:rPr>
                <w:sz w:val="24"/>
                <w:szCs w:val="24"/>
              </w:rPr>
              <w:t xml:space="preserve"> reflexe</w:t>
            </w:r>
            <w:r>
              <w:rPr>
                <w:sz w:val="24"/>
                <w:szCs w:val="24"/>
              </w:rPr>
              <w:t xml:space="preserve"> tvorby</w:t>
            </w:r>
          </w:p>
          <w:p w14:paraId="014DDB54" w14:textId="77777777" w:rsidR="001F2AA3" w:rsidRPr="00522524" w:rsidRDefault="001F2AA3" w:rsidP="00285337">
            <w:pPr>
              <w:pStyle w:val="Bezmezer"/>
              <w:jc w:val="center"/>
              <w:rPr>
                <w:sz w:val="24"/>
                <w:szCs w:val="24"/>
              </w:rPr>
            </w:pPr>
          </w:p>
        </w:tc>
      </w:tr>
    </w:tbl>
    <w:p w14:paraId="1BB7868D" w14:textId="77777777" w:rsidR="002C5909" w:rsidRDefault="002C5909" w:rsidP="00B24D5B"/>
    <w:p w14:paraId="6AB18967" w14:textId="77777777" w:rsidR="002C5909" w:rsidRDefault="002C5909" w:rsidP="00B24D5B"/>
    <w:sectPr w:rsidR="002C5909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CCF0F" w14:textId="77777777" w:rsidR="00901F62" w:rsidRDefault="00901F62" w:rsidP="009D1EFF">
      <w:r>
        <w:separator/>
      </w:r>
    </w:p>
  </w:endnote>
  <w:endnote w:type="continuationSeparator" w:id="0">
    <w:p w14:paraId="2DBC0543" w14:textId="77777777" w:rsidR="00901F62" w:rsidRDefault="00901F62" w:rsidP="009D1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7BE5A" w14:textId="77777777" w:rsidR="00AA6B1F" w:rsidRDefault="00AA6B1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757BE0" w14:textId="77777777" w:rsidR="00AA6B1F" w:rsidRDefault="00AA6B1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992EA" w14:textId="77777777" w:rsidR="00AA6B1F" w:rsidRDefault="00AA6B1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78D26" w14:textId="77777777" w:rsidR="00901F62" w:rsidRDefault="00901F62" w:rsidP="009D1EFF">
      <w:r>
        <w:separator/>
      </w:r>
    </w:p>
  </w:footnote>
  <w:footnote w:type="continuationSeparator" w:id="0">
    <w:p w14:paraId="3444071D" w14:textId="77777777" w:rsidR="00901F62" w:rsidRDefault="00901F62" w:rsidP="009D1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ACD7F8" w14:textId="77777777" w:rsidR="00AA6B1F" w:rsidRDefault="00AA6B1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6942B" w14:textId="77777777" w:rsidR="00EE0BD7" w:rsidRDefault="00440C26" w:rsidP="00B24D5B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14:paraId="560EFA67" w14:textId="46C1FBC6" w:rsidR="00440C26" w:rsidRDefault="00440C26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A4148" w14:textId="77777777" w:rsidR="00AA6B1F" w:rsidRDefault="00AA6B1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571C0"/>
    <w:multiLevelType w:val="hybridMultilevel"/>
    <w:tmpl w:val="33A246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4C1FA1"/>
    <w:multiLevelType w:val="hybridMultilevel"/>
    <w:tmpl w:val="9482D3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57CB1"/>
    <w:multiLevelType w:val="hybridMultilevel"/>
    <w:tmpl w:val="380A29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877E08"/>
    <w:multiLevelType w:val="hybridMultilevel"/>
    <w:tmpl w:val="80385B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75825C90"/>
    <w:multiLevelType w:val="hybridMultilevel"/>
    <w:tmpl w:val="6E5419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091FD4"/>
    <w:multiLevelType w:val="hybridMultilevel"/>
    <w:tmpl w:val="7BC80C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13E01"/>
    <w:rsid w:val="0004229E"/>
    <w:rsid w:val="00045C4D"/>
    <w:rsid w:val="000707B7"/>
    <w:rsid w:val="00081DE1"/>
    <w:rsid w:val="00094883"/>
    <w:rsid w:val="00096751"/>
    <w:rsid w:val="00097C25"/>
    <w:rsid w:val="000C256D"/>
    <w:rsid w:val="000D5139"/>
    <w:rsid w:val="000F1706"/>
    <w:rsid w:val="00120BA0"/>
    <w:rsid w:val="00134918"/>
    <w:rsid w:val="00134FE8"/>
    <w:rsid w:val="00151329"/>
    <w:rsid w:val="001549D4"/>
    <w:rsid w:val="001726A6"/>
    <w:rsid w:val="00174F4E"/>
    <w:rsid w:val="001A04B9"/>
    <w:rsid w:val="001A74BD"/>
    <w:rsid w:val="001C3757"/>
    <w:rsid w:val="001C79AB"/>
    <w:rsid w:val="001F2AA3"/>
    <w:rsid w:val="001F450A"/>
    <w:rsid w:val="00204909"/>
    <w:rsid w:val="00270C54"/>
    <w:rsid w:val="00285337"/>
    <w:rsid w:val="00286F8B"/>
    <w:rsid w:val="002965B4"/>
    <w:rsid w:val="002A3D4B"/>
    <w:rsid w:val="002A7459"/>
    <w:rsid w:val="002B2D5C"/>
    <w:rsid w:val="002B5735"/>
    <w:rsid w:val="002B6CE2"/>
    <w:rsid w:val="002B72D6"/>
    <w:rsid w:val="002C077C"/>
    <w:rsid w:val="002C5909"/>
    <w:rsid w:val="002C6CE3"/>
    <w:rsid w:val="002D0CE8"/>
    <w:rsid w:val="002D6C2C"/>
    <w:rsid w:val="002F56A2"/>
    <w:rsid w:val="00320A37"/>
    <w:rsid w:val="00320B50"/>
    <w:rsid w:val="003408D9"/>
    <w:rsid w:val="00341CA1"/>
    <w:rsid w:val="003551A6"/>
    <w:rsid w:val="00364EE6"/>
    <w:rsid w:val="00373398"/>
    <w:rsid w:val="0037545C"/>
    <w:rsid w:val="003819D3"/>
    <w:rsid w:val="003B623C"/>
    <w:rsid w:val="003D183D"/>
    <w:rsid w:val="003F2AAA"/>
    <w:rsid w:val="004029E0"/>
    <w:rsid w:val="00440C26"/>
    <w:rsid w:val="00470B39"/>
    <w:rsid w:val="004B13FE"/>
    <w:rsid w:val="004D3CA7"/>
    <w:rsid w:val="004E611D"/>
    <w:rsid w:val="00520E25"/>
    <w:rsid w:val="00522524"/>
    <w:rsid w:val="00525F92"/>
    <w:rsid w:val="005819B4"/>
    <w:rsid w:val="005A6878"/>
    <w:rsid w:val="005C2253"/>
    <w:rsid w:val="005C6EF0"/>
    <w:rsid w:val="005D3F66"/>
    <w:rsid w:val="00606BD7"/>
    <w:rsid w:val="00607140"/>
    <w:rsid w:val="00616096"/>
    <w:rsid w:val="006429EB"/>
    <w:rsid w:val="0066381A"/>
    <w:rsid w:val="00670A26"/>
    <w:rsid w:val="00674C3B"/>
    <w:rsid w:val="006814E4"/>
    <w:rsid w:val="0069035E"/>
    <w:rsid w:val="00697DB9"/>
    <w:rsid w:val="006A1A41"/>
    <w:rsid w:val="006B31D5"/>
    <w:rsid w:val="006C1ED9"/>
    <w:rsid w:val="00701BBE"/>
    <w:rsid w:val="00736B55"/>
    <w:rsid w:val="00736F06"/>
    <w:rsid w:val="007420DF"/>
    <w:rsid w:val="007555AC"/>
    <w:rsid w:val="0076084D"/>
    <w:rsid w:val="00771577"/>
    <w:rsid w:val="007875F8"/>
    <w:rsid w:val="007A1F8E"/>
    <w:rsid w:val="007D323B"/>
    <w:rsid w:val="007D53CF"/>
    <w:rsid w:val="007D579E"/>
    <w:rsid w:val="007E3B0A"/>
    <w:rsid w:val="00803235"/>
    <w:rsid w:val="008227CA"/>
    <w:rsid w:val="008545B8"/>
    <w:rsid w:val="00856F79"/>
    <w:rsid w:val="0089090F"/>
    <w:rsid w:val="00893D66"/>
    <w:rsid w:val="008A4BCC"/>
    <w:rsid w:val="008B6786"/>
    <w:rsid w:val="008B737C"/>
    <w:rsid w:val="008D069B"/>
    <w:rsid w:val="008E3BE4"/>
    <w:rsid w:val="00901F62"/>
    <w:rsid w:val="00907D1E"/>
    <w:rsid w:val="009265FB"/>
    <w:rsid w:val="00934A84"/>
    <w:rsid w:val="00946B88"/>
    <w:rsid w:val="00970A18"/>
    <w:rsid w:val="009C0F96"/>
    <w:rsid w:val="009D1EFF"/>
    <w:rsid w:val="009E7151"/>
    <w:rsid w:val="009F2AFF"/>
    <w:rsid w:val="00A127F0"/>
    <w:rsid w:val="00A15EB2"/>
    <w:rsid w:val="00A474A7"/>
    <w:rsid w:val="00A50DF2"/>
    <w:rsid w:val="00A52FEA"/>
    <w:rsid w:val="00A53529"/>
    <w:rsid w:val="00A66A38"/>
    <w:rsid w:val="00A72D6D"/>
    <w:rsid w:val="00A83BB1"/>
    <w:rsid w:val="00A92138"/>
    <w:rsid w:val="00AA6B1F"/>
    <w:rsid w:val="00AC4574"/>
    <w:rsid w:val="00AD001C"/>
    <w:rsid w:val="00AE1C1A"/>
    <w:rsid w:val="00B24D5B"/>
    <w:rsid w:val="00B31A98"/>
    <w:rsid w:val="00B326F8"/>
    <w:rsid w:val="00B34998"/>
    <w:rsid w:val="00B352AC"/>
    <w:rsid w:val="00B4200F"/>
    <w:rsid w:val="00B44F82"/>
    <w:rsid w:val="00B54AF7"/>
    <w:rsid w:val="00B93DE0"/>
    <w:rsid w:val="00BA7DAB"/>
    <w:rsid w:val="00BC5C86"/>
    <w:rsid w:val="00BD1A74"/>
    <w:rsid w:val="00BD3A57"/>
    <w:rsid w:val="00BE19F9"/>
    <w:rsid w:val="00C02994"/>
    <w:rsid w:val="00C06C4C"/>
    <w:rsid w:val="00C15382"/>
    <w:rsid w:val="00C50811"/>
    <w:rsid w:val="00C50F98"/>
    <w:rsid w:val="00C51026"/>
    <w:rsid w:val="00C623AD"/>
    <w:rsid w:val="00C809C6"/>
    <w:rsid w:val="00C81C17"/>
    <w:rsid w:val="00C825DB"/>
    <w:rsid w:val="00C85D03"/>
    <w:rsid w:val="00CA08C3"/>
    <w:rsid w:val="00CA58E4"/>
    <w:rsid w:val="00CB475D"/>
    <w:rsid w:val="00CB6F7A"/>
    <w:rsid w:val="00CD0867"/>
    <w:rsid w:val="00D134C1"/>
    <w:rsid w:val="00D70F98"/>
    <w:rsid w:val="00DB76A9"/>
    <w:rsid w:val="00DC19F5"/>
    <w:rsid w:val="00DC3ED5"/>
    <w:rsid w:val="00DC70DA"/>
    <w:rsid w:val="00DF5DBF"/>
    <w:rsid w:val="00DF7C67"/>
    <w:rsid w:val="00E2471A"/>
    <w:rsid w:val="00E42A0E"/>
    <w:rsid w:val="00E521DA"/>
    <w:rsid w:val="00E63B55"/>
    <w:rsid w:val="00E75975"/>
    <w:rsid w:val="00E802F6"/>
    <w:rsid w:val="00E84728"/>
    <w:rsid w:val="00E84C73"/>
    <w:rsid w:val="00E84EE8"/>
    <w:rsid w:val="00E936B5"/>
    <w:rsid w:val="00EA2849"/>
    <w:rsid w:val="00EA3656"/>
    <w:rsid w:val="00EA55A5"/>
    <w:rsid w:val="00EB4907"/>
    <w:rsid w:val="00EC0DC6"/>
    <w:rsid w:val="00EE0BD7"/>
    <w:rsid w:val="00EE7C63"/>
    <w:rsid w:val="00EF4D39"/>
    <w:rsid w:val="00F0527B"/>
    <w:rsid w:val="00F21953"/>
    <w:rsid w:val="00F2544E"/>
    <w:rsid w:val="00F3401C"/>
    <w:rsid w:val="00F5233A"/>
    <w:rsid w:val="00F657BD"/>
    <w:rsid w:val="00F704D7"/>
    <w:rsid w:val="00F9260C"/>
    <w:rsid w:val="00F9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0C0158"/>
  <w15:docId w15:val="{51B16931-51C5-494E-9445-49DACC98E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DDA8A5-2E60-4C24-B102-F047EBCBA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239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3</cp:revision>
  <cp:lastPrinted>2020-09-23T12:48:00Z</cp:lastPrinted>
  <dcterms:created xsi:type="dcterms:W3CDTF">2023-04-23T13:09:00Z</dcterms:created>
  <dcterms:modified xsi:type="dcterms:W3CDTF">2023-06-27T12:25:00Z</dcterms:modified>
</cp:coreProperties>
</file>